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04E0A" w14:textId="77777777" w:rsidR="0038070F" w:rsidRDefault="00AA39D6" w:rsidP="0038070F">
      <w:pPr>
        <w:spacing w:beforeAutospacing="1" w:after="100" w:afterAutospacing="1" w:line="240" w:lineRule="auto"/>
        <w:jc w:val="center"/>
        <w:outlineLvl w:val="0"/>
        <w:rPr>
          <w:rFonts w:eastAsia="Times New Roman" w:cs="Segoe UI"/>
          <w:kern w:val="36"/>
          <w:sz w:val="55"/>
          <w:szCs w:val="55"/>
        </w:rPr>
      </w:pPr>
      <w:r w:rsidRPr="00422303">
        <w:rPr>
          <w:rFonts w:eastAsia="Times New Roman" w:cs="Segoe UI"/>
          <w:kern w:val="36"/>
          <w:sz w:val="55"/>
          <w:szCs w:val="55"/>
        </w:rPr>
        <w:t xml:space="preserve">Case Packet </w:t>
      </w:r>
      <w:r w:rsidR="0038070F">
        <w:rPr>
          <w:rFonts w:eastAsia="Times New Roman" w:cs="Segoe UI"/>
          <w:kern w:val="36"/>
          <w:sz w:val="55"/>
          <w:szCs w:val="55"/>
        </w:rPr>
        <w:t xml:space="preserve">and Simulation </w:t>
      </w:r>
      <w:r w:rsidRPr="00422303">
        <w:rPr>
          <w:rFonts w:eastAsia="Times New Roman" w:cs="Segoe UI"/>
          <w:kern w:val="36"/>
          <w:sz w:val="55"/>
          <w:szCs w:val="55"/>
        </w:rPr>
        <w:t>Guidelines</w:t>
      </w:r>
      <w:r w:rsidR="0038070F">
        <w:rPr>
          <w:rFonts w:eastAsia="Times New Roman" w:cs="Segoe UI"/>
          <w:kern w:val="36"/>
          <w:sz w:val="55"/>
          <w:szCs w:val="55"/>
        </w:rPr>
        <w:t xml:space="preserve"> for</w:t>
      </w:r>
    </w:p>
    <w:p w14:paraId="700EA236" w14:textId="77777777" w:rsidR="00AA39D6" w:rsidRPr="00422303" w:rsidRDefault="00E010CE" w:rsidP="0038070F">
      <w:pPr>
        <w:spacing w:beforeAutospacing="1" w:after="100" w:afterAutospacing="1" w:line="240" w:lineRule="auto"/>
        <w:jc w:val="center"/>
        <w:outlineLvl w:val="0"/>
        <w:rPr>
          <w:rFonts w:eastAsia="Times New Roman" w:cs="Segoe UI"/>
          <w:sz w:val="20"/>
          <w:szCs w:val="20"/>
        </w:rPr>
      </w:pPr>
      <w:r>
        <w:rPr>
          <w:rFonts w:eastAsia="Times New Roman" w:cs="Segoe UI"/>
          <w:kern w:val="36"/>
          <w:sz w:val="55"/>
          <w:szCs w:val="55"/>
        </w:rPr>
        <w:t>Undergraduate</w:t>
      </w:r>
      <w:r w:rsidR="0038070F">
        <w:rPr>
          <w:rFonts w:eastAsia="Times New Roman" w:cs="Segoe UI"/>
          <w:kern w:val="36"/>
          <w:sz w:val="55"/>
          <w:szCs w:val="55"/>
        </w:rPr>
        <w:t xml:space="preserve"> Level Courses</w:t>
      </w:r>
    </w:p>
    <w:tbl>
      <w:tblPr>
        <w:tblW w:w="5000" w:type="pct"/>
        <w:tblCellSpacing w:w="0" w:type="dxa"/>
        <w:tblInd w:w="-360" w:type="dxa"/>
        <w:tblCellMar>
          <w:left w:w="0" w:type="dxa"/>
          <w:right w:w="0" w:type="dxa"/>
        </w:tblCellMar>
        <w:tblLook w:val="04A0" w:firstRow="1" w:lastRow="0" w:firstColumn="1" w:lastColumn="0" w:noHBand="0" w:noVBand="1"/>
      </w:tblPr>
      <w:tblGrid>
        <w:gridCol w:w="9720"/>
      </w:tblGrid>
      <w:tr w:rsidR="000723B8" w:rsidRPr="00422303" w14:paraId="47677445" w14:textId="77777777" w:rsidTr="008175E9">
        <w:trPr>
          <w:trHeight w:val="900"/>
          <w:tblCellSpacing w:w="0" w:type="dxa"/>
          <w:hidden/>
        </w:trPr>
        <w:tc>
          <w:tcPr>
            <w:tcW w:w="5000" w:type="pct"/>
            <w:vAlign w:val="center"/>
            <w:hideMark/>
          </w:tcPr>
          <w:p w14:paraId="7C71D485" w14:textId="77777777" w:rsidR="000723B8" w:rsidRPr="0043790E" w:rsidRDefault="000723B8" w:rsidP="000723B8">
            <w:pPr>
              <w:spacing w:after="0" w:line="240" w:lineRule="auto"/>
              <w:ind w:right="180"/>
              <w:rPr>
                <w:rFonts w:eastAsia="Times New Roman" w:cs="Tahoma"/>
                <w:vanish/>
                <w:sz w:val="28"/>
                <w:szCs w:val="28"/>
              </w:rPr>
            </w:pPr>
            <w:bookmarkStart w:id="0" w:name="mainContent"/>
            <w:bookmarkEnd w:id="0"/>
            <w:r w:rsidRPr="0043790E">
              <w:rPr>
                <w:rFonts w:eastAsia="Times New Roman" w:cs="Tahoma"/>
                <w:vanish/>
                <w:sz w:val="28"/>
                <w:szCs w:val="28"/>
              </w:rPr>
              <w:t>Page Content</w:t>
            </w:r>
          </w:p>
          <w:p w14:paraId="35F2E987" w14:textId="416C44CA" w:rsidR="000723B8" w:rsidRPr="0043790E" w:rsidRDefault="000723B8" w:rsidP="000723B8">
            <w:pPr>
              <w:spacing w:after="0" w:line="240" w:lineRule="auto"/>
              <w:ind w:right="180"/>
              <w:rPr>
                <w:rFonts w:eastAsia="Times New Roman" w:cs="Tahoma"/>
                <w:sz w:val="28"/>
                <w:szCs w:val="28"/>
              </w:rPr>
            </w:pPr>
            <w:r w:rsidRPr="0043790E">
              <w:rPr>
                <w:rFonts w:eastAsia="Times New Roman" w:cs="Tahoma"/>
                <w:vanish/>
                <w:sz w:val="28"/>
                <w:szCs w:val="28"/>
              </w:rPr>
              <w:t>K</w:t>
            </w:r>
            <w:r w:rsidR="006A07CC">
              <w:rPr>
                <w:rFonts w:eastAsia="Times New Roman" w:cs="Tahoma"/>
                <w:sz w:val="28"/>
                <w:szCs w:val="28"/>
              </w:rPr>
              <w:t>Daniels</w:t>
            </w:r>
            <w:r w:rsidRPr="0043790E">
              <w:rPr>
                <w:rFonts w:eastAsia="Times New Roman" w:cs="Tahoma"/>
                <w:sz w:val="28"/>
                <w:szCs w:val="28"/>
              </w:rPr>
              <w:t xml:space="preserve"> has contracted with Harvard Business Publishing to obtain case packet material</w:t>
            </w:r>
            <w:r w:rsidR="002A5232">
              <w:rPr>
                <w:rFonts w:eastAsia="Times New Roman" w:cs="Tahoma"/>
                <w:sz w:val="28"/>
                <w:szCs w:val="28"/>
              </w:rPr>
              <w:t xml:space="preserve"> at a discounted cost for your students.</w:t>
            </w:r>
            <w:r w:rsidRPr="0043790E">
              <w:rPr>
                <w:rFonts w:eastAsia="Times New Roman" w:cs="Tahoma"/>
                <w:sz w:val="28"/>
                <w:szCs w:val="28"/>
              </w:rPr>
              <w:t xml:space="preserve">  </w:t>
            </w:r>
            <w:r w:rsidR="002A5232">
              <w:rPr>
                <w:rFonts w:eastAsia="Times New Roman" w:cs="Tahoma"/>
                <w:sz w:val="28"/>
                <w:szCs w:val="28"/>
              </w:rPr>
              <w:t>Cases are $4.</w:t>
            </w:r>
            <w:r w:rsidR="001905FC">
              <w:rPr>
                <w:rFonts w:eastAsia="Times New Roman" w:cs="Tahoma"/>
                <w:sz w:val="28"/>
                <w:szCs w:val="28"/>
              </w:rPr>
              <w:t>9</w:t>
            </w:r>
            <w:r w:rsidR="002A5232">
              <w:rPr>
                <w:rFonts w:eastAsia="Times New Roman" w:cs="Tahoma"/>
                <w:sz w:val="28"/>
                <w:szCs w:val="28"/>
              </w:rPr>
              <w:t xml:space="preserve">5 each and simulations are approx. $15.00.  You will receive a link to the packet that can be shared with your students.  They will follow the link to purchase the packet.  </w:t>
            </w:r>
            <w:r w:rsidRPr="0043790E">
              <w:rPr>
                <w:rFonts w:eastAsia="Times New Roman" w:cs="Tahoma"/>
                <w:sz w:val="28"/>
                <w:szCs w:val="28"/>
              </w:rPr>
              <w:t xml:space="preserve">Every effort will be made to have the </w:t>
            </w:r>
            <w:r w:rsidR="002A5232">
              <w:rPr>
                <w:rFonts w:eastAsia="Times New Roman" w:cs="Tahoma"/>
                <w:sz w:val="28"/>
                <w:szCs w:val="28"/>
              </w:rPr>
              <w:t>link</w:t>
            </w:r>
            <w:r w:rsidRPr="0043790E">
              <w:rPr>
                <w:rFonts w:eastAsia="Times New Roman" w:cs="Tahoma"/>
                <w:sz w:val="28"/>
                <w:szCs w:val="28"/>
              </w:rPr>
              <w:t xml:space="preserve"> available to students the week before classes begin.  </w:t>
            </w:r>
          </w:p>
          <w:p w14:paraId="42F5B995" w14:textId="77777777" w:rsidR="000723B8" w:rsidRPr="0043790E" w:rsidRDefault="000723B8" w:rsidP="000723B8">
            <w:pPr>
              <w:spacing w:before="100" w:beforeAutospacing="1" w:after="100" w:afterAutospacing="1" w:line="240" w:lineRule="auto"/>
              <w:ind w:right="180"/>
              <w:rPr>
                <w:rFonts w:eastAsia="Times New Roman" w:cs="Times New Roman"/>
                <w:sz w:val="28"/>
                <w:szCs w:val="28"/>
              </w:rPr>
            </w:pPr>
            <w:r w:rsidRPr="0043790E">
              <w:rPr>
                <w:rFonts w:eastAsia="Times New Roman" w:cs="Times New Roman"/>
                <w:sz w:val="28"/>
                <w:szCs w:val="28"/>
              </w:rPr>
              <w:t>Please provide the following:</w:t>
            </w:r>
          </w:p>
          <w:p w14:paraId="67DD654A" w14:textId="77777777" w:rsidR="000723B8" w:rsidRPr="00C3690B" w:rsidRDefault="000723B8" w:rsidP="000723B8">
            <w:pPr>
              <w:pStyle w:val="ListParagraph"/>
              <w:numPr>
                <w:ilvl w:val="0"/>
                <w:numId w:val="6"/>
              </w:numPr>
              <w:spacing w:before="100" w:beforeAutospacing="1" w:after="100" w:afterAutospacing="1" w:line="240" w:lineRule="auto"/>
              <w:ind w:right="180"/>
              <w:rPr>
                <w:rFonts w:eastAsia="Times New Roman" w:cs="Tahoma"/>
                <w:sz w:val="28"/>
                <w:szCs w:val="28"/>
              </w:rPr>
            </w:pPr>
            <w:r w:rsidRPr="00C3690B">
              <w:rPr>
                <w:rFonts w:eastAsia="Times New Roman" w:cs="Tahoma"/>
                <w:b/>
                <w:sz w:val="28"/>
                <w:szCs w:val="28"/>
              </w:rPr>
              <w:t xml:space="preserve">Harvard and Darden cases:  </w:t>
            </w:r>
            <w:r w:rsidRPr="00C3690B">
              <w:rPr>
                <w:rFonts w:eastAsia="Times New Roman" w:cs="Tahoma"/>
                <w:sz w:val="28"/>
                <w:szCs w:val="28"/>
              </w:rPr>
              <w:t xml:space="preserve">Provide </w:t>
            </w:r>
            <w:r w:rsidRPr="00C3690B">
              <w:rPr>
                <w:rFonts w:eastAsia="Times New Roman" w:cs="Tahoma"/>
                <w:sz w:val="28"/>
                <w:szCs w:val="28"/>
                <w:u w:val="single"/>
              </w:rPr>
              <w:t>title and case number</w:t>
            </w:r>
            <w:r w:rsidRPr="00C3690B">
              <w:rPr>
                <w:rFonts w:eastAsia="Times New Roman" w:cs="Tahoma"/>
                <w:sz w:val="28"/>
                <w:szCs w:val="28"/>
              </w:rPr>
              <w:t xml:space="preserve"> for Harvard and Darden cases.</w:t>
            </w:r>
          </w:p>
          <w:p w14:paraId="3383B1C2" w14:textId="77777777" w:rsidR="000723B8" w:rsidRDefault="000723B8" w:rsidP="000723B8">
            <w:pPr>
              <w:pStyle w:val="ListParagraph"/>
              <w:numPr>
                <w:ilvl w:val="0"/>
                <w:numId w:val="5"/>
              </w:numPr>
              <w:spacing w:before="100" w:beforeAutospacing="1" w:after="100" w:afterAutospacing="1" w:line="240" w:lineRule="auto"/>
              <w:ind w:right="180"/>
              <w:rPr>
                <w:rFonts w:eastAsia="Times New Roman" w:cs="Tahoma"/>
                <w:sz w:val="28"/>
                <w:szCs w:val="28"/>
              </w:rPr>
            </w:pPr>
            <w:r w:rsidRPr="0043790E">
              <w:rPr>
                <w:rFonts w:eastAsia="Times New Roman" w:cs="Tahoma"/>
                <w:b/>
                <w:sz w:val="28"/>
                <w:szCs w:val="28"/>
              </w:rPr>
              <w:t>Simulations</w:t>
            </w:r>
            <w:r>
              <w:rPr>
                <w:rFonts w:eastAsia="Times New Roman" w:cs="Tahoma"/>
                <w:b/>
                <w:sz w:val="28"/>
                <w:szCs w:val="28"/>
              </w:rPr>
              <w:t xml:space="preserve"> available from HBP</w:t>
            </w:r>
            <w:r w:rsidRPr="0043790E">
              <w:rPr>
                <w:rFonts w:eastAsia="Times New Roman" w:cs="Tahoma"/>
                <w:b/>
                <w:sz w:val="28"/>
                <w:szCs w:val="28"/>
              </w:rPr>
              <w:t xml:space="preserve">:  </w:t>
            </w:r>
            <w:r w:rsidRPr="0043790E">
              <w:rPr>
                <w:rFonts w:eastAsia="Times New Roman" w:cs="Tahoma"/>
                <w:sz w:val="28"/>
                <w:szCs w:val="28"/>
              </w:rPr>
              <w:t xml:space="preserve">Provide product name and number, and date of exercise. </w:t>
            </w:r>
          </w:p>
          <w:p w14:paraId="6B77A0BA" w14:textId="76CB4D30" w:rsidR="000723B8" w:rsidRPr="001905FC" w:rsidRDefault="000723B8" w:rsidP="000723B8">
            <w:pPr>
              <w:pStyle w:val="ListParagraph"/>
              <w:numPr>
                <w:ilvl w:val="0"/>
                <w:numId w:val="5"/>
              </w:numPr>
              <w:spacing w:before="100" w:beforeAutospacing="1" w:after="100" w:afterAutospacing="1" w:line="240" w:lineRule="auto"/>
              <w:ind w:right="180"/>
              <w:rPr>
                <w:rFonts w:eastAsia="Times New Roman" w:cs="Tahoma"/>
                <w:sz w:val="28"/>
                <w:szCs w:val="28"/>
              </w:rPr>
            </w:pPr>
            <w:r w:rsidRPr="00C3690B">
              <w:rPr>
                <w:rFonts w:eastAsia="Times New Roman" w:cs="Tahoma"/>
                <w:b/>
                <w:sz w:val="28"/>
                <w:szCs w:val="28"/>
              </w:rPr>
              <w:t>Simulations available from</w:t>
            </w:r>
            <w:r>
              <w:rPr>
                <w:rFonts w:eastAsia="Times New Roman" w:cs="Tahoma"/>
                <w:b/>
                <w:sz w:val="28"/>
                <w:szCs w:val="28"/>
              </w:rPr>
              <w:t xml:space="preserve"> other sources:  </w:t>
            </w:r>
            <w:r>
              <w:rPr>
                <w:rFonts w:eastAsia="Times New Roman" w:cs="Tahoma"/>
                <w:sz w:val="28"/>
                <w:szCs w:val="28"/>
              </w:rPr>
              <w:t>Provide company name, physical address or d</w:t>
            </w:r>
            <w:r w:rsidR="001905FC">
              <w:rPr>
                <w:rFonts w:eastAsia="Times New Roman" w:cs="Tahoma"/>
                <w:sz w:val="28"/>
                <w:szCs w:val="28"/>
              </w:rPr>
              <w:t>i</w:t>
            </w:r>
            <w:r>
              <w:rPr>
                <w:rFonts w:eastAsia="Times New Roman" w:cs="Tahoma"/>
                <w:sz w:val="28"/>
                <w:szCs w:val="28"/>
              </w:rPr>
              <w:t>rect web link, name of simulation, date of exercise.</w:t>
            </w:r>
          </w:p>
          <w:p w14:paraId="675DF79A" w14:textId="77777777" w:rsidR="002A5232" w:rsidRPr="0043790E" w:rsidRDefault="002A5232" w:rsidP="002A5232">
            <w:pPr>
              <w:pStyle w:val="ListParagraph"/>
              <w:numPr>
                <w:ilvl w:val="1"/>
                <w:numId w:val="4"/>
              </w:numPr>
              <w:spacing w:before="100" w:beforeAutospacing="1" w:after="100" w:afterAutospacing="1" w:line="240" w:lineRule="auto"/>
              <w:ind w:right="180"/>
              <w:rPr>
                <w:rFonts w:eastAsia="Times New Roman" w:cs="Tahoma"/>
                <w:sz w:val="28"/>
                <w:szCs w:val="28"/>
              </w:rPr>
            </w:pPr>
            <w:r w:rsidRPr="0043790E">
              <w:rPr>
                <w:rFonts w:eastAsia="Times New Roman" w:cs="Tahoma"/>
                <w:b/>
                <w:sz w:val="28"/>
                <w:szCs w:val="28"/>
              </w:rPr>
              <w:t>Other copyrighted materials</w:t>
            </w:r>
            <w:r>
              <w:rPr>
                <w:rFonts w:eastAsia="Times New Roman" w:cs="Tahoma"/>
                <w:b/>
                <w:sz w:val="28"/>
                <w:szCs w:val="28"/>
              </w:rPr>
              <w:t xml:space="preserve"> (not available through HBP)</w:t>
            </w:r>
            <w:r w:rsidRPr="0043790E">
              <w:rPr>
                <w:rFonts w:eastAsia="Times New Roman" w:cs="Tahoma"/>
                <w:b/>
                <w:sz w:val="28"/>
                <w:szCs w:val="28"/>
              </w:rPr>
              <w:t xml:space="preserve">:  </w:t>
            </w:r>
            <w:r>
              <w:rPr>
                <w:rFonts w:eastAsia="Times New Roman" w:cs="Tahoma"/>
                <w:sz w:val="28"/>
                <w:szCs w:val="28"/>
              </w:rPr>
              <w:t xml:space="preserve">We will provide a link to any materials available through Purdue Libraries.  If the material is not available through the Purdue Libraries, we can obtain the copyrights for book chapters, journal or newspaper articles, or other material.  NOTE: If your material is available via library link but you would prefer to have the actual copy of the material uploaded, you can use your STAR account for the copyright charges.  We will need a clear copy of the material.  </w:t>
            </w:r>
            <w:r w:rsidRPr="0043790E">
              <w:rPr>
                <w:rFonts w:eastAsia="Times New Roman" w:cs="Tahoma"/>
                <w:sz w:val="28"/>
                <w:szCs w:val="28"/>
              </w:rPr>
              <w:t>Provide bibliographic information according to the guidelines listed below:</w:t>
            </w:r>
          </w:p>
          <w:p w14:paraId="1AF0CEDA" w14:textId="77777777" w:rsidR="000723B8" w:rsidRPr="0043790E" w:rsidRDefault="000723B8" w:rsidP="000723B8">
            <w:pPr>
              <w:spacing w:before="100" w:beforeAutospacing="1" w:after="100" w:afterAutospacing="1" w:line="240" w:lineRule="auto"/>
              <w:ind w:left="1080" w:right="180"/>
              <w:rPr>
                <w:rFonts w:eastAsia="Times New Roman" w:cs="Times New Roman"/>
                <w:sz w:val="28"/>
                <w:szCs w:val="28"/>
              </w:rPr>
            </w:pPr>
            <w:r w:rsidRPr="0043790E">
              <w:rPr>
                <w:rFonts w:eastAsia="Times New Roman" w:cs="Times New Roman"/>
                <w:b/>
                <w:bCs/>
                <w:sz w:val="28"/>
                <w:szCs w:val="28"/>
              </w:rPr>
              <w:t>Books</w:t>
            </w:r>
            <w:r w:rsidRPr="0043790E">
              <w:rPr>
                <w:rFonts w:eastAsia="Times New Roman" w:cs="Times New Roman"/>
                <w:sz w:val="28"/>
                <w:szCs w:val="28"/>
              </w:rPr>
              <w:br/>
            </w:r>
            <w:r w:rsidRPr="0043790E">
              <w:rPr>
                <w:rFonts w:eastAsia="Times New Roman" w:cs="Times New Roman"/>
                <w:i/>
                <w:iCs/>
                <w:sz w:val="28"/>
                <w:szCs w:val="28"/>
              </w:rPr>
              <w:t>Publisher, author or editor, title of book and chapter(s), edition and/or volume, copyright date, ISBN number and pages to be copied.</w:t>
            </w:r>
          </w:p>
          <w:p w14:paraId="233C36FF" w14:textId="77777777" w:rsidR="000723B8" w:rsidRPr="0043790E" w:rsidRDefault="000723B8" w:rsidP="000723B8">
            <w:pPr>
              <w:spacing w:before="100" w:beforeAutospacing="1" w:after="100" w:afterAutospacing="1" w:line="240" w:lineRule="auto"/>
              <w:ind w:left="1080" w:right="180"/>
              <w:rPr>
                <w:rFonts w:eastAsia="Times New Roman" w:cs="Times New Roman"/>
                <w:i/>
                <w:iCs/>
                <w:sz w:val="28"/>
                <w:szCs w:val="28"/>
              </w:rPr>
            </w:pPr>
            <w:r w:rsidRPr="0043790E">
              <w:rPr>
                <w:rFonts w:eastAsia="Times New Roman" w:cs="Times New Roman"/>
                <w:b/>
                <w:bCs/>
                <w:sz w:val="28"/>
                <w:szCs w:val="28"/>
              </w:rPr>
              <w:t>Journals</w:t>
            </w:r>
            <w:r w:rsidRPr="0043790E">
              <w:rPr>
                <w:rFonts w:eastAsia="Times New Roman" w:cs="Times New Roman"/>
                <w:sz w:val="28"/>
                <w:szCs w:val="28"/>
              </w:rPr>
              <w:br/>
            </w:r>
            <w:r w:rsidRPr="0043790E">
              <w:rPr>
                <w:rFonts w:eastAsia="Times New Roman" w:cs="Times New Roman"/>
                <w:i/>
                <w:iCs/>
                <w:sz w:val="28"/>
                <w:szCs w:val="28"/>
              </w:rPr>
              <w:t>Publisher, name of journal, volume and/or issue, title of article, author(s), copyright date, pages to be copied.</w:t>
            </w:r>
          </w:p>
          <w:p w14:paraId="75D7B687" w14:textId="77777777" w:rsidR="000723B8" w:rsidRPr="00C3690B" w:rsidRDefault="000723B8" w:rsidP="001905FC">
            <w:pPr>
              <w:spacing w:before="100" w:beforeAutospacing="1" w:after="100" w:afterAutospacing="1" w:line="240" w:lineRule="auto"/>
              <w:ind w:right="180"/>
              <w:rPr>
                <w:rFonts w:eastAsia="Times New Roman" w:cs="Times New Roman"/>
                <w:sz w:val="28"/>
                <w:szCs w:val="28"/>
              </w:rPr>
            </w:pPr>
          </w:p>
          <w:p w14:paraId="76A697A1" w14:textId="4F147E80" w:rsidR="000723B8" w:rsidRPr="001905FC" w:rsidRDefault="000723B8" w:rsidP="001905FC">
            <w:pPr>
              <w:pStyle w:val="ListParagraph"/>
              <w:numPr>
                <w:ilvl w:val="1"/>
                <w:numId w:val="4"/>
              </w:numPr>
              <w:spacing w:before="100" w:beforeAutospacing="1" w:after="100" w:afterAutospacing="1" w:line="240" w:lineRule="auto"/>
              <w:ind w:right="180"/>
              <w:rPr>
                <w:rFonts w:eastAsia="Times New Roman" w:cs="Times New Roman"/>
                <w:sz w:val="28"/>
                <w:szCs w:val="28"/>
              </w:rPr>
            </w:pPr>
            <w:r w:rsidRPr="0043790E">
              <w:rPr>
                <w:rFonts w:eastAsia="Times New Roman" w:cs="Times New Roman"/>
                <w:b/>
                <w:bCs/>
                <w:sz w:val="28"/>
                <w:szCs w:val="28"/>
              </w:rPr>
              <w:t xml:space="preserve">Original Work:  </w:t>
            </w:r>
            <w:r w:rsidRPr="0043790E">
              <w:rPr>
                <w:rFonts w:eastAsia="Times New Roman" w:cs="Times New Roman"/>
                <w:iCs/>
                <w:sz w:val="28"/>
                <w:szCs w:val="28"/>
              </w:rPr>
              <w:t>Any original material which does not contain copyrighted material from another source may be uploaded and used in course packets.</w:t>
            </w:r>
            <w:r w:rsidRPr="0043790E">
              <w:rPr>
                <w:rFonts w:eastAsia="Times New Roman" w:cs="Times New Roman"/>
                <w:i/>
                <w:iCs/>
                <w:sz w:val="28"/>
                <w:szCs w:val="28"/>
              </w:rPr>
              <w:t xml:space="preserve">  If your original material is copyrighted, even though it is your own composition, you must grant us your permission in writing to upload the material for use in the packets.  </w:t>
            </w:r>
          </w:p>
          <w:p w14:paraId="70140248" w14:textId="77777777" w:rsidR="000723B8" w:rsidRPr="0043790E" w:rsidRDefault="000723B8" w:rsidP="000723B8">
            <w:pPr>
              <w:spacing w:before="100" w:beforeAutospacing="1" w:after="100" w:afterAutospacing="1" w:line="240" w:lineRule="auto"/>
              <w:ind w:right="-440"/>
              <w:rPr>
                <w:rFonts w:eastAsia="Times New Roman" w:cs="Times New Roman"/>
                <w:sz w:val="28"/>
                <w:szCs w:val="28"/>
              </w:rPr>
            </w:pPr>
            <w:r w:rsidRPr="0043790E">
              <w:rPr>
                <w:rFonts w:eastAsia="Times New Roman" w:cs="Times New Roman"/>
                <w:b/>
                <w:bCs/>
                <w:sz w:val="28"/>
                <w:szCs w:val="28"/>
              </w:rPr>
              <w:t>Additional resource information: </w:t>
            </w:r>
          </w:p>
          <w:p w14:paraId="4AA87BAB" w14:textId="77777777" w:rsidR="000723B8" w:rsidRPr="0043790E" w:rsidRDefault="000723B8" w:rsidP="000723B8">
            <w:pPr>
              <w:spacing w:before="100" w:beforeAutospacing="1" w:after="100" w:afterAutospacing="1" w:line="240" w:lineRule="auto"/>
              <w:ind w:right="-440"/>
              <w:rPr>
                <w:rFonts w:eastAsia="Times New Roman" w:cs="Times New Roman"/>
                <w:sz w:val="28"/>
                <w:szCs w:val="28"/>
              </w:rPr>
            </w:pPr>
            <w:hyperlink r:id="rId5" w:history="1">
              <w:r w:rsidRPr="0043790E">
                <w:rPr>
                  <w:rFonts w:eastAsia="Times New Roman" w:cs="Times New Roman"/>
                  <w:sz w:val="28"/>
                  <w:szCs w:val="28"/>
                  <w:u w:val="single"/>
                </w:rPr>
                <w:t>http://www.lib.purdue.edu/uco/</w:t>
              </w:r>
            </w:hyperlink>
          </w:p>
          <w:p w14:paraId="3C9D1E2C" w14:textId="77777777" w:rsidR="000723B8" w:rsidRPr="0043790E" w:rsidRDefault="000723B8" w:rsidP="000723B8">
            <w:pPr>
              <w:spacing w:before="100" w:beforeAutospacing="1" w:after="100" w:afterAutospacing="1" w:line="240" w:lineRule="auto"/>
              <w:ind w:right="-440"/>
              <w:rPr>
                <w:rFonts w:eastAsia="Times New Roman" w:cs="Times New Roman"/>
                <w:sz w:val="28"/>
                <w:szCs w:val="28"/>
              </w:rPr>
            </w:pPr>
            <w:r w:rsidRPr="0043790E">
              <w:rPr>
                <w:rFonts w:eastAsia="Times New Roman" w:cs="Times New Roman"/>
                <w:i/>
                <w:iCs/>
                <w:sz w:val="28"/>
                <w:szCs w:val="28"/>
              </w:rPr>
              <w:t> </w:t>
            </w:r>
          </w:p>
          <w:p w14:paraId="729B49A9" w14:textId="31EF8655" w:rsidR="00C012D0" w:rsidRDefault="00C012D0" w:rsidP="00C012D0">
            <w:pPr>
              <w:spacing w:before="100" w:beforeAutospacing="1" w:after="100" w:afterAutospacing="1" w:line="240" w:lineRule="auto"/>
              <w:ind w:right="-440"/>
              <w:rPr>
                <w:rFonts w:eastAsia="Times New Roman" w:cs="Times New Roman"/>
                <w:sz w:val="28"/>
                <w:szCs w:val="28"/>
              </w:rPr>
            </w:pPr>
            <w:r>
              <w:rPr>
                <w:rFonts w:eastAsia="Times New Roman" w:cs="Times New Roman"/>
                <w:sz w:val="28"/>
                <w:szCs w:val="28"/>
              </w:rPr>
              <w:t xml:space="preserve">Please direct any questions to Julie Gable, </w:t>
            </w:r>
            <w:r w:rsidR="001905FC">
              <w:rPr>
                <w:rFonts w:eastAsia="Times New Roman" w:cs="Times New Roman"/>
                <w:sz w:val="28"/>
                <w:szCs w:val="28"/>
              </w:rPr>
              <w:t>Daniels School of Business</w:t>
            </w:r>
          </w:p>
          <w:p w14:paraId="4A65C3C4" w14:textId="77777777" w:rsidR="00C012D0" w:rsidRDefault="00C012D0" w:rsidP="00C012D0">
            <w:pPr>
              <w:spacing w:before="100" w:beforeAutospacing="1" w:after="100" w:afterAutospacing="1" w:line="240" w:lineRule="auto"/>
              <w:ind w:right="-440"/>
              <w:rPr>
                <w:rFonts w:eastAsia="Times New Roman" w:cs="Times New Roman"/>
                <w:sz w:val="28"/>
                <w:szCs w:val="28"/>
                <w:u w:val="single"/>
              </w:rPr>
            </w:pPr>
            <w:r>
              <w:rPr>
                <w:rFonts w:eastAsia="Times New Roman" w:cs="Times New Roman"/>
                <w:sz w:val="28"/>
                <w:szCs w:val="28"/>
              </w:rPr>
              <w:t xml:space="preserve">(765) 496-6779 or </w:t>
            </w:r>
            <w:hyperlink r:id="rId6" w:history="1">
              <w:r>
                <w:rPr>
                  <w:rStyle w:val="Hyperlink"/>
                  <w:sz w:val="28"/>
                  <w:szCs w:val="28"/>
                </w:rPr>
                <w:t>gablej@purdue.edu​</w:t>
              </w:r>
            </w:hyperlink>
          </w:p>
          <w:p w14:paraId="3D141B48" w14:textId="77777777" w:rsidR="000723B8" w:rsidRPr="0043790E" w:rsidRDefault="000723B8" w:rsidP="000723B8">
            <w:pPr>
              <w:spacing w:before="100" w:beforeAutospacing="1" w:after="100" w:afterAutospacing="1" w:line="240" w:lineRule="auto"/>
              <w:ind w:right="-440"/>
              <w:rPr>
                <w:rFonts w:eastAsia="Times New Roman" w:cs="Times New Roman"/>
                <w:sz w:val="28"/>
                <w:szCs w:val="28"/>
              </w:rPr>
            </w:pPr>
          </w:p>
        </w:tc>
      </w:tr>
    </w:tbl>
    <w:p w14:paraId="66E4501C" w14:textId="77777777" w:rsidR="003636B9" w:rsidRDefault="003636B9"/>
    <w:p w14:paraId="5138413D" w14:textId="77777777" w:rsidR="00E010CE" w:rsidRPr="000723B8" w:rsidRDefault="00E010CE">
      <w:pPr>
        <w:rPr>
          <w:sz w:val="28"/>
          <w:szCs w:val="28"/>
        </w:rPr>
      </w:pPr>
    </w:p>
    <w:sectPr w:rsidR="00E010CE" w:rsidRPr="000723B8" w:rsidSect="00056DF7">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2094"/>
    <w:multiLevelType w:val="hybridMultilevel"/>
    <w:tmpl w:val="240AE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D31DCD"/>
    <w:multiLevelType w:val="multilevel"/>
    <w:tmpl w:val="07C68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474D5D"/>
    <w:multiLevelType w:val="hybridMultilevel"/>
    <w:tmpl w:val="577467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5390CB6"/>
    <w:multiLevelType w:val="multilevel"/>
    <w:tmpl w:val="7F3225F4"/>
    <w:lvl w:ilvl="0">
      <w:start w:val="1"/>
      <w:numFmt w:val="bullet"/>
      <w:lvlText w:val=""/>
      <w:lvlJc w:val="left"/>
      <w:pPr>
        <w:tabs>
          <w:tab w:val="num" w:pos="0"/>
        </w:tabs>
        <w:ind w:left="0" w:hanging="360"/>
      </w:pPr>
      <w:rPr>
        <w:rFonts w:ascii="Symbol" w:hAnsi="Symbol" w:hint="default"/>
        <w:sz w:val="24"/>
        <w:szCs w:val="24"/>
      </w:rPr>
    </w:lvl>
    <w:lvl w:ilvl="1">
      <w:start w:val="1"/>
      <w:numFmt w:val="bullet"/>
      <w:lvlText w:val=""/>
      <w:lvlJc w:val="left"/>
      <w:pPr>
        <w:tabs>
          <w:tab w:val="num" w:pos="720"/>
        </w:tabs>
        <w:ind w:left="720" w:hanging="360"/>
      </w:pPr>
      <w:rPr>
        <w:rFonts w:ascii="Symbol" w:hAnsi="Symbol"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4" w15:restartNumberingAfterBreak="0">
    <w:nsid w:val="6EC25E2D"/>
    <w:multiLevelType w:val="hybridMultilevel"/>
    <w:tmpl w:val="BBF2D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CC0E6D"/>
    <w:multiLevelType w:val="multilevel"/>
    <w:tmpl w:val="96662E7A"/>
    <w:lvl w:ilvl="0">
      <w:start w:val="1"/>
      <w:numFmt w:val="bullet"/>
      <w:lvlText w:val=""/>
      <w:lvlJc w:val="left"/>
      <w:pPr>
        <w:tabs>
          <w:tab w:val="num" w:pos="0"/>
        </w:tabs>
        <w:ind w:left="0" w:hanging="360"/>
      </w:pPr>
      <w:rPr>
        <w:rFonts w:ascii="Symbol" w:hAnsi="Symbol" w:hint="default"/>
        <w:sz w:val="24"/>
        <w:szCs w:val="24"/>
      </w:r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num w:numId="1" w16cid:durableId="1445463046">
    <w:abstractNumId w:val="1"/>
  </w:num>
  <w:num w:numId="2" w16cid:durableId="2018580331">
    <w:abstractNumId w:val="5"/>
  </w:num>
  <w:num w:numId="3" w16cid:durableId="186062805">
    <w:abstractNumId w:val="2"/>
  </w:num>
  <w:num w:numId="4" w16cid:durableId="536430584">
    <w:abstractNumId w:val="3"/>
  </w:num>
  <w:num w:numId="5" w16cid:durableId="2087218285">
    <w:abstractNumId w:val="4"/>
  </w:num>
  <w:num w:numId="6" w16cid:durableId="1298143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9D6"/>
    <w:rsid w:val="00034B89"/>
    <w:rsid w:val="00056DF7"/>
    <w:rsid w:val="000723B8"/>
    <w:rsid w:val="001905FC"/>
    <w:rsid w:val="002340C3"/>
    <w:rsid w:val="002A5232"/>
    <w:rsid w:val="00336B14"/>
    <w:rsid w:val="003636B9"/>
    <w:rsid w:val="0038070F"/>
    <w:rsid w:val="00422303"/>
    <w:rsid w:val="00446E56"/>
    <w:rsid w:val="0046778F"/>
    <w:rsid w:val="004E57D9"/>
    <w:rsid w:val="006A07CC"/>
    <w:rsid w:val="008175E9"/>
    <w:rsid w:val="008E4575"/>
    <w:rsid w:val="00AA39D6"/>
    <w:rsid w:val="00B3084E"/>
    <w:rsid w:val="00BB7D39"/>
    <w:rsid w:val="00C012D0"/>
    <w:rsid w:val="00CA6BCE"/>
    <w:rsid w:val="00E010CE"/>
    <w:rsid w:val="00E80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8CAA2"/>
  <w15:chartTrackingRefBased/>
  <w15:docId w15:val="{53F82BDC-AA60-4DC7-A855-447DD54E2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A39D6"/>
    <w:pPr>
      <w:spacing w:before="100" w:beforeAutospacing="1" w:after="100" w:afterAutospacing="1" w:line="240" w:lineRule="auto"/>
      <w:outlineLvl w:val="0"/>
    </w:pPr>
    <w:rPr>
      <w:rFonts w:ascii="Segoe UI Light" w:eastAsia="Times New Roman" w:hAnsi="Segoe UI Light" w:cs="Times New Roman"/>
      <w:color w:val="333333"/>
      <w:kern w:val="36"/>
      <w:sz w:val="55"/>
      <w:szCs w:val="5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9D6"/>
    <w:rPr>
      <w:rFonts w:ascii="Segoe UI Light" w:eastAsia="Times New Roman" w:hAnsi="Segoe UI Light" w:cs="Times New Roman"/>
      <w:color w:val="333333"/>
      <w:kern w:val="36"/>
      <w:sz w:val="55"/>
      <w:szCs w:val="55"/>
    </w:rPr>
  </w:style>
  <w:style w:type="character" w:styleId="Hyperlink">
    <w:name w:val="Hyperlink"/>
    <w:basedOn w:val="DefaultParagraphFont"/>
    <w:uiPriority w:val="99"/>
    <w:unhideWhenUsed/>
    <w:rsid w:val="00AA39D6"/>
    <w:rPr>
      <w:color w:val="0000FF"/>
      <w:u w:val="single"/>
    </w:rPr>
  </w:style>
  <w:style w:type="character" w:customStyle="1" w:styleId="menu-item-text">
    <w:name w:val="menu-item-text"/>
    <w:basedOn w:val="DefaultParagraphFont"/>
    <w:rsid w:val="00AA39D6"/>
  </w:style>
  <w:style w:type="character" w:customStyle="1" w:styleId="ms-hidden">
    <w:name w:val="ms-hidden"/>
    <w:basedOn w:val="DefaultParagraphFont"/>
    <w:rsid w:val="00AA39D6"/>
  </w:style>
  <w:style w:type="character" w:customStyle="1" w:styleId="ms-splinkbutton-text">
    <w:name w:val="ms-splinkbutton-text"/>
    <w:basedOn w:val="DefaultParagraphFont"/>
    <w:rsid w:val="00AA39D6"/>
  </w:style>
  <w:style w:type="character" w:customStyle="1" w:styleId="ms-rtefontface-5">
    <w:name w:val="ms-rtefontface-5"/>
    <w:basedOn w:val="DefaultParagraphFont"/>
    <w:rsid w:val="00AA39D6"/>
  </w:style>
  <w:style w:type="character" w:styleId="Strong">
    <w:name w:val="Strong"/>
    <w:basedOn w:val="DefaultParagraphFont"/>
    <w:uiPriority w:val="22"/>
    <w:qFormat/>
    <w:rsid w:val="00AA39D6"/>
    <w:rPr>
      <w:b/>
      <w:bCs/>
    </w:rPr>
  </w:style>
  <w:style w:type="character" w:customStyle="1" w:styleId="ms-rtethemeforecolor-2-0">
    <w:name w:val="ms-rtethemeforecolor-2-0"/>
    <w:basedOn w:val="DefaultParagraphFont"/>
    <w:rsid w:val="00AA39D6"/>
  </w:style>
  <w:style w:type="paragraph" w:customStyle="1" w:styleId="ms-rtethemeforecolor-2-01">
    <w:name w:val="ms-rtethemeforecolor-2-01"/>
    <w:basedOn w:val="Normal"/>
    <w:rsid w:val="00AA39D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A39D6"/>
    <w:pPr>
      <w:ind w:left="720"/>
      <w:contextualSpacing/>
    </w:pPr>
  </w:style>
  <w:style w:type="paragraph" w:styleId="NoSpacing">
    <w:name w:val="No Spacing"/>
    <w:uiPriority w:val="1"/>
    <w:qFormat/>
    <w:rsid w:val="000723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595322">
      <w:bodyDiv w:val="1"/>
      <w:marLeft w:val="0"/>
      <w:marRight w:val="0"/>
      <w:marTop w:val="0"/>
      <w:marBottom w:val="0"/>
      <w:divBdr>
        <w:top w:val="none" w:sz="0" w:space="0" w:color="auto"/>
        <w:left w:val="none" w:sz="0" w:space="0" w:color="auto"/>
        <w:bottom w:val="none" w:sz="0" w:space="0" w:color="auto"/>
        <w:right w:val="none" w:sz="0" w:space="0" w:color="auto"/>
      </w:divBdr>
    </w:div>
    <w:div w:id="1883399090">
      <w:bodyDiv w:val="1"/>
      <w:marLeft w:val="0"/>
      <w:marRight w:val="0"/>
      <w:marTop w:val="0"/>
      <w:marBottom w:val="0"/>
      <w:divBdr>
        <w:top w:val="none" w:sz="0" w:space="0" w:color="auto"/>
        <w:left w:val="none" w:sz="0" w:space="0" w:color="auto"/>
        <w:bottom w:val="none" w:sz="0" w:space="0" w:color="auto"/>
        <w:right w:val="none" w:sz="0" w:space="0" w:color="auto"/>
      </w:divBdr>
      <w:divsChild>
        <w:div w:id="1833643424">
          <w:marLeft w:val="0"/>
          <w:marRight w:val="0"/>
          <w:marTop w:val="0"/>
          <w:marBottom w:val="0"/>
          <w:divBdr>
            <w:top w:val="none" w:sz="0" w:space="0" w:color="auto"/>
            <w:left w:val="none" w:sz="0" w:space="0" w:color="auto"/>
            <w:bottom w:val="none" w:sz="0" w:space="0" w:color="auto"/>
            <w:right w:val="none" w:sz="0" w:space="0" w:color="auto"/>
          </w:divBdr>
          <w:divsChild>
            <w:div w:id="1450974313">
              <w:marLeft w:val="0"/>
              <w:marRight w:val="0"/>
              <w:marTop w:val="0"/>
              <w:marBottom w:val="0"/>
              <w:divBdr>
                <w:top w:val="none" w:sz="0" w:space="0" w:color="auto"/>
                <w:left w:val="none" w:sz="0" w:space="0" w:color="auto"/>
                <w:bottom w:val="none" w:sz="0" w:space="0" w:color="auto"/>
                <w:right w:val="none" w:sz="0" w:space="0" w:color="auto"/>
              </w:divBdr>
              <w:divsChild>
                <w:div w:id="628971862">
                  <w:marLeft w:val="0"/>
                  <w:marRight w:val="0"/>
                  <w:marTop w:val="0"/>
                  <w:marBottom w:val="405"/>
                  <w:divBdr>
                    <w:top w:val="none" w:sz="0" w:space="0" w:color="auto"/>
                    <w:left w:val="none" w:sz="0" w:space="0" w:color="auto"/>
                    <w:bottom w:val="none" w:sz="0" w:space="0" w:color="auto"/>
                    <w:right w:val="none" w:sz="0" w:space="0" w:color="auto"/>
                  </w:divBdr>
                  <w:divsChild>
                    <w:div w:id="1900938014">
                      <w:marLeft w:val="300"/>
                      <w:marRight w:val="300"/>
                      <w:marTop w:val="100"/>
                      <w:marBottom w:val="100"/>
                      <w:divBdr>
                        <w:top w:val="none" w:sz="0" w:space="0" w:color="auto"/>
                        <w:left w:val="none" w:sz="0" w:space="0" w:color="auto"/>
                        <w:bottom w:val="none" w:sz="0" w:space="0" w:color="auto"/>
                        <w:right w:val="none" w:sz="0" w:space="0" w:color="auto"/>
                      </w:divBdr>
                      <w:divsChild>
                        <w:div w:id="1170176892">
                          <w:marLeft w:val="0"/>
                          <w:marRight w:val="0"/>
                          <w:marTop w:val="0"/>
                          <w:marBottom w:val="0"/>
                          <w:divBdr>
                            <w:top w:val="none" w:sz="0" w:space="0" w:color="auto"/>
                            <w:left w:val="none" w:sz="0" w:space="0" w:color="auto"/>
                            <w:bottom w:val="none" w:sz="0" w:space="0" w:color="auto"/>
                            <w:right w:val="none" w:sz="0" w:space="0" w:color="auto"/>
                          </w:divBdr>
                          <w:divsChild>
                            <w:div w:id="46076881">
                              <w:marLeft w:val="0"/>
                              <w:marRight w:val="0"/>
                              <w:marTop w:val="0"/>
                              <w:marBottom w:val="0"/>
                              <w:divBdr>
                                <w:top w:val="none" w:sz="0" w:space="0" w:color="auto"/>
                                <w:left w:val="none" w:sz="0" w:space="0" w:color="auto"/>
                                <w:bottom w:val="none" w:sz="0" w:space="0" w:color="auto"/>
                                <w:right w:val="none" w:sz="0" w:space="0" w:color="auto"/>
                              </w:divBdr>
                              <w:divsChild>
                                <w:div w:id="2012217657">
                                  <w:marLeft w:val="0"/>
                                  <w:marRight w:val="0"/>
                                  <w:marTop w:val="0"/>
                                  <w:marBottom w:val="0"/>
                                  <w:divBdr>
                                    <w:top w:val="none" w:sz="0" w:space="0" w:color="auto"/>
                                    <w:left w:val="none" w:sz="0" w:space="0" w:color="auto"/>
                                    <w:bottom w:val="none" w:sz="0" w:space="0" w:color="auto"/>
                                    <w:right w:val="none" w:sz="0" w:space="0" w:color="auto"/>
                                  </w:divBdr>
                                  <w:divsChild>
                                    <w:div w:id="646519963">
                                      <w:marLeft w:val="0"/>
                                      <w:marRight w:val="0"/>
                                      <w:marTop w:val="0"/>
                                      <w:marBottom w:val="0"/>
                                      <w:divBdr>
                                        <w:top w:val="none" w:sz="0" w:space="0" w:color="auto"/>
                                        <w:left w:val="none" w:sz="0" w:space="0" w:color="auto"/>
                                        <w:bottom w:val="none" w:sz="0" w:space="0" w:color="auto"/>
                                        <w:right w:val="none" w:sz="0" w:space="0" w:color="auto"/>
                                      </w:divBdr>
                                      <w:divsChild>
                                        <w:div w:id="927616613">
                                          <w:marLeft w:val="0"/>
                                          <w:marRight w:val="0"/>
                                          <w:marTop w:val="0"/>
                                          <w:marBottom w:val="0"/>
                                          <w:divBdr>
                                            <w:top w:val="none" w:sz="0" w:space="0" w:color="auto"/>
                                            <w:left w:val="none" w:sz="0" w:space="0" w:color="auto"/>
                                            <w:bottom w:val="none" w:sz="0" w:space="0" w:color="auto"/>
                                            <w:right w:val="none" w:sz="0" w:space="0" w:color="auto"/>
                                          </w:divBdr>
                                          <w:divsChild>
                                            <w:div w:id="1514607902">
                                              <w:marLeft w:val="0"/>
                                              <w:marRight w:val="0"/>
                                              <w:marTop w:val="0"/>
                                              <w:marBottom w:val="0"/>
                                              <w:divBdr>
                                                <w:top w:val="none" w:sz="0" w:space="0" w:color="auto"/>
                                                <w:left w:val="none" w:sz="0" w:space="0" w:color="auto"/>
                                                <w:bottom w:val="none" w:sz="0" w:space="0" w:color="auto"/>
                                                <w:right w:val="none" w:sz="0" w:space="0" w:color="auto"/>
                                              </w:divBdr>
                                              <w:divsChild>
                                                <w:div w:id="472723585">
                                                  <w:marLeft w:val="0"/>
                                                  <w:marRight w:val="0"/>
                                                  <w:marTop w:val="0"/>
                                                  <w:marBottom w:val="0"/>
                                                  <w:divBdr>
                                                    <w:top w:val="none" w:sz="0" w:space="0" w:color="auto"/>
                                                    <w:left w:val="none" w:sz="0" w:space="0" w:color="auto"/>
                                                    <w:bottom w:val="none" w:sz="0" w:space="0" w:color="auto"/>
                                                    <w:right w:val="none" w:sz="0" w:space="0" w:color="auto"/>
                                                  </w:divBdr>
                                                  <w:divsChild>
                                                    <w:div w:id="131411985">
                                                      <w:marLeft w:val="0"/>
                                                      <w:marRight w:val="0"/>
                                                      <w:marTop w:val="0"/>
                                                      <w:marBottom w:val="0"/>
                                                      <w:divBdr>
                                                        <w:top w:val="none" w:sz="0" w:space="0" w:color="auto"/>
                                                        <w:left w:val="none" w:sz="0" w:space="0" w:color="auto"/>
                                                        <w:bottom w:val="none" w:sz="0" w:space="0" w:color="auto"/>
                                                        <w:right w:val="none" w:sz="0" w:space="0" w:color="auto"/>
                                                      </w:divBdr>
                                                      <w:divsChild>
                                                        <w:div w:id="179509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4524278">
                  <w:marLeft w:val="0"/>
                  <w:marRight w:val="0"/>
                  <w:marTop w:val="0"/>
                  <w:marBottom w:val="0"/>
                  <w:divBdr>
                    <w:top w:val="none" w:sz="0" w:space="0" w:color="auto"/>
                    <w:left w:val="none" w:sz="0" w:space="0" w:color="auto"/>
                    <w:bottom w:val="none" w:sz="0" w:space="0" w:color="auto"/>
                    <w:right w:val="none" w:sz="0" w:space="0" w:color="auto"/>
                  </w:divBdr>
                  <w:divsChild>
                    <w:div w:id="773398495">
                      <w:marLeft w:val="0"/>
                      <w:marRight w:val="0"/>
                      <w:marTop w:val="0"/>
                      <w:marBottom w:val="0"/>
                      <w:divBdr>
                        <w:top w:val="none" w:sz="0" w:space="0" w:color="auto"/>
                        <w:left w:val="none" w:sz="0" w:space="0" w:color="auto"/>
                        <w:bottom w:val="none" w:sz="0" w:space="0" w:color="auto"/>
                        <w:right w:val="none" w:sz="0" w:space="0" w:color="auto"/>
                      </w:divBdr>
                      <w:divsChild>
                        <w:div w:id="836725301">
                          <w:marLeft w:val="0"/>
                          <w:marRight w:val="0"/>
                          <w:marTop w:val="0"/>
                          <w:marBottom w:val="0"/>
                          <w:divBdr>
                            <w:top w:val="none" w:sz="0" w:space="0" w:color="auto"/>
                            <w:left w:val="none" w:sz="0" w:space="0" w:color="auto"/>
                            <w:bottom w:val="none" w:sz="0" w:space="0" w:color="auto"/>
                            <w:right w:val="none" w:sz="0" w:space="0" w:color="auto"/>
                          </w:divBdr>
                          <w:divsChild>
                            <w:div w:id="1980069898">
                              <w:marLeft w:val="0"/>
                              <w:marRight w:val="0"/>
                              <w:marTop w:val="0"/>
                              <w:marBottom w:val="0"/>
                              <w:divBdr>
                                <w:top w:val="none" w:sz="0" w:space="0" w:color="auto"/>
                                <w:left w:val="none" w:sz="0" w:space="0" w:color="auto"/>
                                <w:bottom w:val="none" w:sz="0" w:space="0" w:color="auto"/>
                                <w:right w:val="none" w:sz="0" w:space="0" w:color="auto"/>
                              </w:divBdr>
                              <w:divsChild>
                                <w:div w:id="1433016896">
                                  <w:marLeft w:val="0"/>
                                  <w:marRight w:val="0"/>
                                  <w:marTop w:val="0"/>
                                  <w:marBottom w:val="0"/>
                                  <w:divBdr>
                                    <w:top w:val="none" w:sz="0" w:space="0" w:color="auto"/>
                                    <w:left w:val="none" w:sz="0" w:space="0" w:color="auto"/>
                                    <w:bottom w:val="none" w:sz="0" w:space="0" w:color="auto"/>
                                    <w:right w:val="none" w:sz="0" w:space="0" w:color="auto"/>
                                  </w:divBdr>
                                  <w:divsChild>
                                    <w:div w:id="300037413">
                                      <w:marLeft w:val="0"/>
                                      <w:marRight w:val="0"/>
                                      <w:marTop w:val="0"/>
                                      <w:marBottom w:val="0"/>
                                      <w:divBdr>
                                        <w:top w:val="none" w:sz="0" w:space="0" w:color="auto"/>
                                        <w:left w:val="none" w:sz="0" w:space="0" w:color="auto"/>
                                        <w:bottom w:val="none" w:sz="0" w:space="0" w:color="auto"/>
                                        <w:right w:val="none" w:sz="0" w:space="0" w:color="auto"/>
                                      </w:divBdr>
                                    </w:div>
                                  </w:divsChild>
                                </w:div>
                                <w:div w:id="5823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348574">
                      <w:marLeft w:val="0"/>
                      <w:marRight w:val="0"/>
                      <w:marTop w:val="0"/>
                      <w:marBottom w:val="0"/>
                      <w:divBdr>
                        <w:top w:val="none" w:sz="0" w:space="0" w:color="auto"/>
                        <w:left w:val="none" w:sz="0" w:space="0" w:color="auto"/>
                        <w:bottom w:val="none" w:sz="0" w:space="0" w:color="auto"/>
                        <w:right w:val="none" w:sz="0" w:space="0" w:color="auto"/>
                      </w:divBdr>
                      <w:divsChild>
                        <w:div w:id="57361887">
                          <w:marLeft w:val="0"/>
                          <w:marRight w:val="0"/>
                          <w:marTop w:val="0"/>
                          <w:marBottom w:val="0"/>
                          <w:divBdr>
                            <w:top w:val="none" w:sz="0" w:space="0" w:color="auto"/>
                            <w:left w:val="none" w:sz="0" w:space="0" w:color="auto"/>
                            <w:bottom w:val="none" w:sz="0" w:space="0" w:color="auto"/>
                            <w:right w:val="none" w:sz="0" w:space="0" w:color="auto"/>
                          </w:divBdr>
                          <w:divsChild>
                            <w:div w:id="525172576">
                              <w:marLeft w:val="0"/>
                              <w:marRight w:val="0"/>
                              <w:marTop w:val="0"/>
                              <w:marBottom w:val="0"/>
                              <w:divBdr>
                                <w:top w:val="none" w:sz="0" w:space="0" w:color="auto"/>
                                <w:left w:val="none" w:sz="0" w:space="0" w:color="auto"/>
                                <w:bottom w:val="none" w:sz="0" w:space="0" w:color="auto"/>
                                <w:right w:val="none" w:sz="0" w:space="0" w:color="auto"/>
                              </w:divBdr>
                              <w:divsChild>
                                <w:div w:id="842165672">
                                  <w:marLeft w:val="0"/>
                                  <w:marRight w:val="0"/>
                                  <w:marTop w:val="0"/>
                                  <w:marBottom w:val="0"/>
                                  <w:divBdr>
                                    <w:top w:val="none" w:sz="0" w:space="0" w:color="auto"/>
                                    <w:left w:val="none" w:sz="0" w:space="0" w:color="auto"/>
                                    <w:bottom w:val="none" w:sz="0" w:space="0" w:color="auto"/>
                                    <w:right w:val="none" w:sz="0" w:space="0" w:color="auto"/>
                                  </w:divBdr>
                                </w:div>
                                <w:div w:id="708917736">
                                  <w:marLeft w:val="0"/>
                                  <w:marRight w:val="0"/>
                                  <w:marTop w:val="0"/>
                                  <w:marBottom w:val="0"/>
                                  <w:divBdr>
                                    <w:top w:val="none" w:sz="0" w:space="0" w:color="auto"/>
                                    <w:left w:val="none" w:sz="0" w:space="0" w:color="auto"/>
                                    <w:bottom w:val="none" w:sz="0" w:space="0" w:color="auto"/>
                                    <w:right w:val="none" w:sz="0" w:space="0" w:color="auto"/>
                                  </w:divBdr>
                                  <w:divsChild>
                                    <w:div w:id="2146699665">
                                      <w:marLeft w:val="0"/>
                                      <w:marRight w:val="0"/>
                                      <w:marTop w:val="0"/>
                                      <w:marBottom w:val="0"/>
                                      <w:divBdr>
                                        <w:top w:val="none" w:sz="0" w:space="0" w:color="auto"/>
                                        <w:left w:val="none" w:sz="0" w:space="0" w:color="auto"/>
                                        <w:bottom w:val="none" w:sz="0" w:space="0" w:color="auto"/>
                                        <w:right w:val="none" w:sz="0" w:space="0" w:color="auto"/>
                                      </w:divBdr>
                                    </w:div>
                                    <w:div w:id="1846819647">
                                      <w:marLeft w:val="360"/>
                                      <w:marRight w:val="-440"/>
                                      <w:marTop w:val="0"/>
                                      <w:marBottom w:val="0"/>
                                      <w:divBdr>
                                        <w:top w:val="none" w:sz="0" w:space="0" w:color="auto"/>
                                        <w:left w:val="none" w:sz="0" w:space="0" w:color="auto"/>
                                        <w:bottom w:val="none" w:sz="0" w:space="0" w:color="auto"/>
                                        <w:right w:val="none" w:sz="0" w:space="0" w:color="auto"/>
                                      </w:divBdr>
                                    </w:div>
                                    <w:div w:id="10373665">
                                      <w:marLeft w:val="360"/>
                                      <w:marRight w:val="-440"/>
                                      <w:marTop w:val="0"/>
                                      <w:marBottom w:val="0"/>
                                      <w:divBdr>
                                        <w:top w:val="none" w:sz="0" w:space="0" w:color="auto"/>
                                        <w:left w:val="none" w:sz="0" w:space="0" w:color="auto"/>
                                        <w:bottom w:val="none" w:sz="0" w:space="0" w:color="auto"/>
                                        <w:right w:val="none" w:sz="0" w:space="0" w:color="auto"/>
                                      </w:divBdr>
                                    </w:div>
                                    <w:div w:id="2146047009">
                                      <w:marLeft w:val="360"/>
                                      <w:marRight w:val="-440"/>
                                      <w:marTop w:val="0"/>
                                      <w:marBottom w:val="0"/>
                                      <w:divBdr>
                                        <w:top w:val="none" w:sz="0" w:space="0" w:color="auto"/>
                                        <w:left w:val="none" w:sz="0" w:space="0" w:color="auto"/>
                                        <w:bottom w:val="none" w:sz="0" w:space="0" w:color="auto"/>
                                        <w:right w:val="none" w:sz="0" w:space="0" w:color="auto"/>
                                      </w:divBdr>
                                    </w:div>
                                    <w:div w:id="1038048303">
                                      <w:marLeft w:val="360"/>
                                      <w:marRight w:val="-440"/>
                                      <w:marTop w:val="0"/>
                                      <w:marBottom w:val="0"/>
                                      <w:divBdr>
                                        <w:top w:val="none" w:sz="0" w:space="0" w:color="auto"/>
                                        <w:left w:val="none" w:sz="0" w:space="0" w:color="auto"/>
                                        <w:bottom w:val="none" w:sz="0" w:space="0" w:color="auto"/>
                                        <w:right w:val="none" w:sz="0" w:space="0" w:color="auto"/>
                                      </w:divBdr>
                                    </w:div>
                                    <w:div w:id="491875920">
                                      <w:marLeft w:val="0"/>
                                      <w:marRight w:val="-440"/>
                                      <w:marTop w:val="0"/>
                                      <w:marBottom w:val="0"/>
                                      <w:divBdr>
                                        <w:top w:val="none" w:sz="0" w:space="0" w:color="auto"/>
                                        <w:left w:val="none" w:sz="0" w:space="0" w:color="auto"/>
                                        <w:bottom w:val="none" w:sz="0" w:space="0" w:color="auto"/>
                                        <w:right w:val="none" w:sz="0" w:space="0" w:color="auto"/>
                                      </w:divBdr>
                                    </w:div>
                                    <w:div w:id="165365763">
                                      <w:marLeft w:val="0"/>
                                      <w:marRight w:val="-4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ablej@purdue.edu&#8203;" TargetMode="External"/><Relationship Id="rId5" Type="http://schemas.openxmlformats.org/officeDocument/2006/relationships/hyperlink" Target="http://www.lib.purdue.edu/uc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Purdue University</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Reckowsky, Constance L</dc:creator>
  <cp:keywords/>
  <dc:description/>
  <cp:lastModifiedBy>Constance Reckowsky</cp:lastModifiedBy>
  <cp:revision>3</cp:revision>
  <dcterms:created xsi:type="dcterms:W3CDTF">2025-07-18T16:16:00Z</dcterms:created>
  <dcterms:modified xsi:type="dcterms:W3CDTF">2025-07-18T16:22:00Z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606f69-b0ae-4874-be30-7d43a3c7be10_Enabled">
    <vt:lpwstr>true</vt:lpwstr>
  </property>
  <property fmtid="{D5CDD505-2E9C-101B-9397-08002B2CF9AE}" pid="3" name="MSIP_Label_f7606f69-b0ae-4874-be30-7d43a3c7be10_SetDate">
    <vt:lpwstr>2025-07-18T16:16:19Z</vt:lpwstr>
  </property>
  <property fmtid="{D5CDD505-2E9C-101B-9397-08002B2CF9AE}" pid="4" name="MSIP_Label_f7606f69-b0ae-4874-be30-7d43a3c7be10_Method">
    <vt:lpwstr>Standard</vt:lpwstr>
  </property>
  <property fmtid="{D5CDD505-2E9C-101B-9397-08002B2CF9AE}" pid="5" name="MSIP_Label_f7606f69-b0ae-4874-be30-7d43a3c7be10_Name">
    <vt:lpwstr>defa4170-0d19-0005-0001-bc88714345d2</vt:lpwstr>
  </property>
  <property fmtid="{D5CDD505-2E9C-101B-9397-08002B2CF9AE}" pid="6" name="MSIP_Label_f7606f69-b0ae-4874-be30-7d43a3c7be10_SiteId">
    <vt:lpwstr>4130bd39-7c53-419c-b1e5-8758d6d63f21</vt:lpwstr>
  </property>
  <property fmtid="{D5CDD505-2E9C-101B-9397-08002B2CF9AE}" pid="7" name="MSIP_Label_f7606f69-b0ae-4874-be30-7d43a3c7be10_ActionId">
    <vt:lpwstr>4a84ebf5-8de9-41c1-b48e-6bd730c269b1</vt:lpwstr>
  </property>
  <property fmtid="{D5CDD505-2E9C-101B-9397-08002B2CF9AE}" pid="8" name="MSIP_Label_f7606f69-b0ae-4874-be30-7d43a3c7be10_ContentBits">
    <vt:lpwstr>0</vt:lpwstr>
  </property>
  <property fmtid="{D5CDD505-2E9C-101B-9397-08002B2CF9AE}" pid="9" name="MSIP_Label_f7606f69-b0ae-4874-be30-7d43a3c7be10_Tag">
    <vt:lpwstr>10, 3, 0, 1</vt:lpwstr>
  </property>
</Properties>
</file>